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13" w:rsidRPr="00B9262F" w:rsidRDefault="005B1E13" w:rsidP="005B1E13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B9262F">
        <w:rPr>
          <w:rFonts w:ascii="Arial" w:hAnsi="Arial" w:cs="Arial"/>
          <w:b/>
          <w:sz w:val="28"/>
          <w:szCs w:val="28"/>
          <w:lang w:val="lv-LV"/>
        </w:rPr>
        <w:t>“Salacgrīvas kaus</w:t>
      </w:r>
      <w:r>
        <w:rPr>
          <w:rFonts w:ascii="Arial" w:hAnsi="Arial" w:cs="Arial"/>
          <w:b/>
          <w:sz w:val="28"/>
          <w:szCs w:val="28"/>
          <w:lang w:val="lv-LV"/>
        </w:rPr>
        <w:t>s 202</w:t>
      </w:r>
      <w:r>
        <w:rPr>
          <w:rFonts w:ascii="Arial" w:hAnsi="Arial" w:cs="Arial"/>
          <w:b/>
          <w:sz w:val="28"/>
          <w:szCs w:val="28"/>
          <w:lang w:val="lv-LV"/>
        </w:rPr>
        <w:t>4</w:t>
      </w:r>
      <w:r w:rsidRPr="00B9262F">
        <w:rPr>
          <w:rFonts w:ascii="Arial" w:hAnsi="Arial" w:cs="Arial"/>
          <w:b/>
          <w:sz w:val="28"/>
          <w:szCs w:val="28"/>
          <w:lang w:val="lv-LV"/>
        </w:rPr>
        <w:t xml:space="preserve">” </w:t>
      </w:r>
    </w:p>
    <w:p w:rsidR="005B1E13" w:rsidRPr="00B9262F" w:rsidRDefault="005B1E13" w:rsidP="005B1E13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B9262F">
        <w:rPr>
          <w:rFonts w:ascii="Arial" w:hAnsi="Arial" w:cs="Arial"/>
          <w:b/>
          <w:sz w:val="28"/>
          <w:szCs w:val="28"/>
          <w:lang w:val="lv-LV"/>
        </w:rPr>
        <w:t>smaiļošanā un kanoe airēšanā</w:t>
      </w:r>
    </w:p>
    <w:p w:rsidR="005B1E13" w:rsidRPr="00B9262F" w:rsidRDefault="005B1E13" w:rsidP="005B1E13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B9262F">
        <w:rPr>
          <w:rFonts w:ascii="Arial" w:hAnsi="Arial" w:cs="Arial"/>
          <w:b/>
          <w:sz w:val="28"/>
          <w:szCs w:val="28"/>
          <w:lang w:val="lv-LV"/>
        </w:rPr>
        <w:t>NOLIKUMS</w:t>
      </w:r>
    </w:p>
    <w:p w:rsidR="005B1E13" w:rsidRPr="00B9262F" w:rsidRDefault="005B1E13" w:rsidP="005B1E13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bookmarkStart w:id="0" w:name="_GoBack"/>
      <w:bookmarkEnd w:id="0"/>
    </w:p>
    <w:p w:rsidR="005B1E13" w:rsidRPr="00B9262F" w:rsidRDefault="005B1E13" w:rsidP="005B1E13">
      <w:pPr>
        <w:rPr>
          <w:rFonts w:ascii="Arial" w:hAnsi="Arial" w:cs="Arial"/>
          <w:b/>
          <w:sz w:val="24"/>
          <w:szCs w:val="24"/>
          <w:lang w:val="lv-LV"/>
        </w:rPr>
      </w:pPr>
      <w:r w:rsidRPr="00B9262F">
        <w:rPr>
          <w:rFonts w:ascii="Arial" w:hAnsi="Arial" w:cs="Arial"/>
          <w:b/>
          <w:sz w:val="24"/>
          <w:szCs w:val="24"/>
          <w:lang w:val="lv-LV"/>
        </w:rPr>
        <w:t xml:space="preserve">1. Mērķis un uzdevums </w:t>
      </w:r>
    </w:p>
    <w:p w:rsidR="005B1E13" w:rsidRPr="00B9262F" w:rsidRDefault="005B1E13" w:rsidP="005B1E13">
      <w:pPr>
        <w:ind w:firstLine="72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1.Smaiļošanas un kanoe airēšanas sporta veida popularizēšana.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ab/>
        <w:t>2. Sportiskās meistarības un sacensību pieredzes pilnveidošana.</w:t>
      </w:r>
    </w:p>
    <w:p w:rsidR="005B1E13" w:rsidRPr="00B9262F" w:rsidRDefault="005B1E13" w:rsidP="005B1E13">
      <w:pPr>
        <w:rPr>
          <w:rFonts w:ascii="Arial" w:hAnsi="Arial" w:cs="Arial"/>
          <w:b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 </w:t>
      </w:r>
      <w:r w:rsidRPr="00B9262F">
        <w:rPr>
          <w:rFonts w:ascii="Arial" w:hAnsi="Arial" w:cs="Arial"/>
          <w:b/>
          <w:sz w:val="24"/>
          <w:szCs w:val="24"/>
          <w:lang w:val="lv-LV"/>
        </w:rPr>
        <w:t xml:space="preserve">2. Laiks un vieta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 </w:t>
      </w:r>
      <w:r w:rsidRPr="00B9262F">
        <w:rPr>
          <w:rFonts w:ascii="Arial" w:hAnsi="Arial" w:cs="Arial"/>
          <w:sz w:val="24"/>
          <w:szCs w:val="24"/>
          <w:lang w:val="lv-LV"/>
        </w:rPr>
        <w:tab/>
        <w:t>Sacensības notiks 202</w:t>
      </w:r>
      <w:r>
        <w:rPr>
          <w:rFonts w:ascii="Arial" w:hAnsi="Arial" w:cs="Arial"/>
          <w:sz w:val="24"/>
          <w:szCs w:val="24"/>
          <w:lang w:val="lv-LV"/>
        </w:rPr>
        <w:t>4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3. gada </w:t>
      </w:r>
      <w:r>
        <w:rPr>
          <w:rFonts w:ascii="Arial" w:hAnsi="Arial" w:cs="Arial"/>
          <w:sz w:val="24"/>
          <w:szCs w:val="24"/>
          <w:lang w:val="lv-LV"/>
        </w:rPr>
        <w:t>0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7. septembrī Salacgrīvā. </w:t>
      </w:r>
    </w:p>
    <w:p w:rsidR="005B1E13" w:rsidRPr="00B9262F" w:rsidRDefault="005B1E13" w:rsidP="005B1E13">
      <w:pPr>
        <w:ind w:firstLine="72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Sacensību sākums </w:t>
      </w:r>
      <w:r>
        <w:rPr>
          <w:rFonts w:ascii="Arial" w:hAnsi="Arial" w:cs="Arial"/>
          <w:sz w:val="24"/>
          <w:szCs w:val="24"/>
          <w:lang w:val="lv-LV"/>
        </w:rPr>
        <w:t>0</w:t>
      </w:r>
      <w:r w:rsidRPr="00B9262F">
        <w:rPr>
          <w:rFonts w:ascii="Arial" w:hAnsi="Arial" w:cs="Arial"/>
          <w:sz w:val="24"/>
          <w:szCs w:val="24"/>
          <w:lang w:val="lv-LV"/>
        </w:rPr>
        <w:t>7. septembrī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B9262F">
        <w:rPr>
          <w:rFonts w:ascii="Arial" w:hAnsi="Arial" w:cs="Arial"/>
          <w:sz w:val="24"/>
          <w:szCs w:val="24"/>
          <w:lang w:val="lv-LV"/>
        </w:rPr>
        <w:t>plkst. 12</w:t>
      </w:r>
      <w:r>
        <w:rPr>
          <w:rFonts w:ascii="Arial" w:hAnsi="Arial" w:cs="Arial"/>
          <w:sz w:val="24"/>
          <w:szCs w:val="24"/>
          <w:lang w:val="lv-LV"/>
        </w:rPr>
        <w:t>: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00 . </w:t>
      </w:r>
    </w:p>
    <w:p w:rsidR="005B1E13" w:rsidRPr="00B9262F" w:rsidRDefault="005B1E13" w:rsidP="005B1E13">
      <w:pPr>
        <w:rPr>
          <w:rFonts w:ascii="Arial" w:hAnsi="Arial" w:cs="Arial"/>
          <w:b/>
          <w:sz w:val="24"/>
          <w:szCs w:val="24"/>
          <w:lang w:val="lv-LV"/>
        </w:rPr>
      </w:pPr>
      <w:r w:rsidRPr="00B9262F">
        <w:rPr>
          <w:rFonts w:ascii="Arial" w:hAnsi="Arial" w:cs="Arial"/>
          <w:b/>
          <w:sz w:val="24"/>
          <w:szCs w:val="24"/>
          <w:lang w:val="lv-LV"/>
        </w:rPr>
        <w:t xml:space="preserve">3. Sacensību vadība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Sacensības organizē un vada Salacgrīvas ūdens sporta-atpūtas biedrība, Salacgrīvas smaiļošanas un kanoe airēšanas nodaļa, Limbažu novada Salacgrīvas sporta un atpūtas kompleks</w:t>
      </w:r>
      <w:r>
        <w:rPr>
          <w:rFonts w:ascii="Arial" w:hAnsi="Arial" w:cs="Arial"/>
          <w:sz w:val="24"/>
          <w:szCs w:val="24"/>
          <w:lang w:val="lv-LV"/>
        </w:rPr>
        <w:t>s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 “Zvej</w:t>
      </w:r>
      <w:r>
        <w:rPr>
          <w:rFonts w:ascii="Arial" w:hAnsi="Arial" w:cs="Arial"/>
          <w:sz w:val="24"/>
          <w:szCs w:val="24"/>
          <w:lang w:val="lv-LV"/>
        </w:rPr>
        <w:t>n</w:t>
      </w:r>
      <w:r w:rsidRPr="00B9262F">
        <w:rPr>
          <w:rFonts w:ascii="Arial" w:hAnsi="Arial" w:cs="Arial"/>
          <w:sz w:val="24"/>
          <w:szCs w:val="24"/>
          <w:lang w:val="lv-LV"/>
        </w:rPr>
        <w:t>ieku parks”.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Sacensību galvenais tiesnesis Kaspars </w:t>
      </w:r>
      <w:proofErr w:type="spellStart"/>
      <w:r w:rsidRPr="00B9262F">
        <w:rPr>
          <w:rFonts w:ascii="Arial" w:hAnsi="Arial" w:cs="Arial"/>
          <w:sz w:val="24"/>
          <w:szCs w:val="24"/>
          <w:lang w:val="lv-LV"/>
        </w:rPr>
        <w:t>Močāns</w:t>
      </w:r>
      <w:proofErr w:type="spellEnd"/>
      <w:r w:rsidRPr="00B9262F">
        <w:rPr>
          <w:rFonts w:ascii="Arial" w:hAnsi="Arial" w:cs="Arial"/>
          <w:sz w:val="24"/>
          <w:szCs w:val="24"/>
          <w:lang w:val="lv-LV"/>
        </w:rPr>
        <w:t xml:space="preserve">.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b/>
          <w:sz w:val="24"/>
          <w:szCs w:val="24"/>
          <w:lang w:val="lv-LV"/>
        </w:rPr>
        <w:t>4. Sacensību dalībnieki un programma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Sacensībās piedalās uzaicināto komandu un Salacgrīvas smaiļotāji un kanoe airētāji. Sacensības ir individuālas.</w:t>
      </w:r>
    </w:p>
    <w:p w:rsidR="005B1E13" w:rsidRPr="00B9262F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200</w:t>
      </w:r>
      <w:r>
        <w:rPr>
          <w:rFonts w:ascii="Arial" w:hAnsi="Arial" w:cs="Arial"/>
          <w:sz w:val="24"/>
          <w:szCs w:val="24"/>
          <w:lang w:val="lv-LV"/>
        </w:rPr>
        <w:t>7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. g.dz. un vec. zēni un meitenes k-1,  500m, 200m </w:t>
      </w:r>
    </w:p>
    <w:p w:rsidR="005B1E13" w:rsidRPr="00B9262F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200</w:t>
      </w:r>
      <w:r>
        <w:rPr>
          <w:rFonts w:ascii="Arial" w:hAnsi="Arial" w:cs="Arial"/>
          <w:sz w:val="24"/>
          <w:szCs w:val="24"/>
          <w:lang w:val="lv-LV"/>
        </w:rPr>
        <w:t>8</w:t>
      </w:r>
      <w:r w:rsidRPr="00B9262F">
        <w:rPr>
          <w:rFonts w:ascii="Arial" w:hAnsi="Arial" w:cs="Arial"/>
          <w:sz w:val="24"/>
          <w:szCs w:val="24"/>
          <w:lang w:val="lv-LV"/>
        </w:rPr>
        <w:t>.-200</w:t>
      </w:r>
      <w:r>
        <w:rPr>
          <w:rFonts w:ascii="Arial" w:hAnsi="Arial" w:cs="Arial"/>
          <w:sz w:val="24"/>
          <w:szCs w:val="24"/>
          <w:lang w:val="lv-LV"/>
        </w:rPr>
        <w:t>9</w:t>
      </w:r>
      <w:r w:rsidRPr="00B9262F">
        <w:rPr>
          <w:rFonts w:ascii="Arial" w:hAnsi="Arial" w:cs="Arial"/>
          <w:sz w:val="24"/>
          <w:szCs w:val="24"/>
          <w:lang w:val="lv-LV"/>
        </w:rPr>
        <w:t>.g.dz. zēni un meitenes k-1  500m, 200m</w:t>
      </w:r>
    </w:p>
    <w:p w:rsidR="005B1E13" w:rsidRPr="00B9262F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20</w:t>
      </w:r>
      <w:r>
        <w:rPr>
          <w:rFonts w:ascii="Arial" w:hAnsi="Arial" w:cs="Arial"/>
          <w:sz w:val="24"/>
          <w:szCs w:val="24"/>
          <w:lang w:val="lv-LV"/>
        </w:rPr>
        <w:t>1</w:t>
      </w:r>
      <w:r w:rsidRPr="00B9262F">
        <w:rPr>
          <w:rFonts w:ascii="Arial" w:hAnsi="Arial" w:cs="Arial"/>
          <w:sz w:val="24"/>
          <w:szCs w:val="24"/>
          <w:lang w:val="lv-LV"/>
        </w:rPr>
        <w:t>0.-20</w:t>
      </w:r>
      <w:r>
        <w:rPr>
          <w:rFonts w:ascii="Arial" w:hAnsi="Arial" w:cs="Arial"/>
          <w:sz w:val="24"/>
          <w:szCs w:val="24"/>
          <w:lang w:val="lv-LV"/>
        </w:rPr>
        <w:t>1</w:t>
      </w:r>
      <w:r>
        <w:rPr>
          <w:rFonts w:ascii="Arial" w:hAnsi="Arial" w:cs="Arial"/>
          <w:sz w:val="24"/>
          <w:szCs w:val="24"/>
          <w:lang w:val="lv-LV"/>
        </w:rPr>
        <w:t>1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. g.dz. zēni un meitenes k-1  500m, 200m </w:t>
      </w:r>
    </w:p>
    <w:p w:rsidR="005B1E13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20</w:t>
      </w:r>
      <w:r>
        <w:rPr>
          <w:rFonts w:ascii="Arial" w:hAnsi="Arial" w:cs="Arial"/>
          <w:sz w:val="24"/>
          <w:szCs w:val="24"/>
          <w:lang w:val="lv-LV"/>
        </w:rPr>
        <w:t>1</w:t>
      </w:r>
      <w:r>
        <w:rPr>
          <w:rFonts w:ascii="Arial" w:hAnsi="Arial" w:cs="Arial"/>
          <w:sz w:val="24"/>
          <w:szCs w:val="24"/>
          <w:lang w:val="lv-LV"/>
        </w:rPr>
        <w:t>2</w:t>
      </w:r>
      <w:r w:rsidRPr="00B9262F">
        <w:rPr>
          <w:rFonts w:ascii="Arial" w:hAnsi="Arial" w:cs="Arial"/>
          <w:sz w:val="24"/>
          <w:szCs w:val="24"/>
          <w:lang w:val="lv-LV"/>
        </w:rPr>
        <w:t>.-20</w:t>
      </w:r>
      <w:r>
        <w:rPr>
          <w:rFonts w:ascii="Arial" w:hAnsi="Arial" w:cs="Arial"/>
          <w:sz w:val="24"/>
          <w:szCs w:val="24"/>
          <w:lang w:val="lv-LV"/>
        </w:rPr>
        <w:t>1</w:t>
      </w:r>
      <w:r>
        <w:rPr>
          <w:rFonts w:ascii="Arial" w:hAnsi="Arial" w:cs="Arial"/>
          <w:sz w:val="24"/>
          <w:szCs w:val="24"/>
          <w:lang w:val="lv-LV"/>
        </w:rPr>
        <w:t>3</w:t>
      </w:r>
      <w:r w:rsidRPr="00B9262F">
        <w:rPr>
          <w:rFonts w:ascii="Arial" w:hAnsi="Arial" w:cs="Arial"/>
          <w:sz w:val="24"/>
          <w:szCs w:val="24"/>
          <w:lang w:val="lv-LV"/>
        </w:rPr>
        <w:t>.g.dz. zēni un meitenes k-1  500m,200m</w:t>
      </w:r>
    </w:p>
    <w:p w:rsidR="005B1E13" w:rsidRPr="00B9262F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20</w:t>
      </w:r>
      <w:r>
        <w:rPr>
          <w:rFonts w:ascii="Arial" w:hAnsi="Arial" w:cs="Arial"/>
          <w:sz w:val="24"/>
          <w:szCs w:val="24"/>
          <w:lang w:val="lv-LV"/>
        </w:rPr>
        <w:t>1</w:t>
      </w:r>
      <w:r>
        <w:rPr>
          <w:rFonts w:ascii="Arial" w:hAnsi="Arial" w:cs="Arial"/>
          <w:sz w:val="24"/>
          <w:szCs w:val="24"/>
          <w:lang w:val="lv-LV"/>
        </w:rPr>
        <w:t>4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.g.dz.un jaun. zēni un meitenes k-1 500m, 200m </w:t>
      </w:r>
    </w:p>
    <w:p w:rsidR="005B1E13" w:rsidRPr="00B9262F" w:rsidRDefault="005B1E13" w:rsidP="005B1E13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5B1E13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Ieskaitē kopvērtējums no abām distancēm. 500m</w:t>
      </w:r>
      <w:r>
        <w:rPr>
          <w:rFonts w:ascii="Arial" w:hAnsi="Arial" w:cs="Arial"/>
          <w:sz w:val="24"/>
          <w:szCs w:val="24"/>
          <w:lang w:val="lv-LV"/>
        </w:rPr>
        <w:t xml:space="preserve"> un 200m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 ar individuālo startu un pagriezienu</w:t>
      </w:r>
      <w:r>
        <w:rPr>
          <w:rFonts w:ascii="Arial" w:hAnsi="Arial" w:cs="Arial"/>
          <w:sz w:val="24"/>
          <w:szCs w:val="24"/>
          <w:lang w:val="lv-LV"/>
        </w:rPr>
        <w:t xml:space="preserve">. </w:t>
      </w:r>
      <w:r w:rsidRPr="00B9262F">
        <w:rPr>
          <w:rFonts w:ascii="Arial" w:hAnsi="Arial" w:cs="Arial"/>
          <w:sz w:val="24"/>
          <w:szCs w:val="24"/>
          <w:lang w:val="lv-LV"/>
        </w:rPr>
        <w:t>Vienādu punktu gadījumā priekšrocība 500m distancei.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5B1E13" w:rsidRPr="00B9262F" w:rsidRDefault="005B1E13" w:rsidP="005B1E13">
      <w:pPr>
        <w:rPr>
          <w:rFonts w:ascii="Arial" w:hAnsi="Arial" w:cs="Arial"/>
          <w:b/>
          <w:sz w:val="24"/>
          <w:szCs w:val="24"/>
          <w:lang w:val="lv-LV"/>
        </w:rPr>
      </w:pPr>
      <w:r w:rsidRPr="00B9262F">
        <w:rPr>
          <w:rFonts w:ascii="Arial" w:hAnsi="Arial" w:cs="Arial"/>
          <w:b/>
          <w:sz w:val="24"/>
          <w:szCs w:val="24"/>
          <w:lang w:val="lv-LV"/>
        </w:rPr>
        <w:t>5. Dalībnieku uzņemšana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 Visus izdevumus, kas saistīti ar piedalīšanos sedz komandējošā organizācija.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b/>
          <w:sz w:val="24"/>
          <w:szCs w:val="24"/>
          <w:lang w:val="lv-LV"/>
        </w:rPr>
        <w:t>6. Apbalvošana</w:t>
      </w:r>
      <w:r w:rsidRPr="00B9262F"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>Pirmo triju vietu ieguvējus katrā vecuma grupā un laivu klasē apbalvo ar kausiem.</w:t>
      </w: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</w:p>
    <w:p w:rsidR="005B1E13" w:rsidRPr="00B9262F" w:rsidRDefault="005B1E13" w:rsidP="005B1E13">
      <w:pPr>
        <w:rPr>
          <w:rFonts w:ascii="Arial" w:hAnsi="Arial" w:cs="Arial"/>
          <w:sz w:val="24"/>
          <w:szCs w:val="24"/>
          <w:lang w:val="lv-LV"/>
        </w:rPr>
      </w:pPr>
      <w:r w:rsidRPr="00B9262F">
        <w:rPr>
          <w:rFonts w:ascii="Arial" w:hAnsi="Arial" w:cs="Arial"/>
          <w:sz w:val="24"/>
          <w:szCs w:val="24"/>
          <w:lang w:val="lv-LV"/>
        </w:rPr>
        <w:t xml:space="preserve">K. </w:t>
      </w:r>
      <w:proofErr w:type="spellStart"/>
      <w:r w:rsidRPr="00B9262F">
        <w:rPr>
          <w:rFonts w:ascii="Arial" w:hAnsi="Arial" w:cs="Arial"/>
          <w:sz w:val="24"/>
          <w:szCs w:val="24"/>
          <w:lang w:val="lv-LV"/>
        </w:rPr>
        <w:t>Močāns</w:t>
      </w:r>
      <w:proofErr w:type="spellEnd"/>
      <w:r w:rsidRPr="00B9262F">
        <w:rPr>
          <w:rFonts w:ascii="Arial" w:hAnsi="Arial" w:cs="Arial"/>
          <w:sz w:val="24"/>
          <w:szCs w:val="24"/>
          <w:lang w:val="lv-LV"/>
        </w:rPr>
        <w:t xml:space="preserve"> mob. 29286220 e-pasts: kaspars.mocans@gmail.com</w:t>
      </w:r>
    </w:p>
    <w:p w:rsidR="005B1E13" w:rsidRDefault="005B1E13"/>
    <w:sectPr w:rsidR="005B1E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13"/>
    <w:rsid w:val="005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3F86"/>
  <w15:chartTrackingRefBased/>
  <w15:docId w15:val="{5760D131-CAB7-4E9E-94F7-8D905DC3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1E1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Limbazu novada pasvaldiba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2024-04-23T10:02:00Z</dcterms:created>
  <dcterms:modified xsi:type="dcterms:W3CDTF">2024-04-23T10:03:00Z</dcterms:modified>
</cp:coreProperties>
</file>