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0AD" w:rsidRDefault="006240AD">
      <w:pPr>
        <w:pStyle w:val="Body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LATVIJAS KANOE FEDERĀCIJAS</w:t>
      </w:r>
    </w:p>
    <w:p w:rsidR="006240AD" w:rsidRDefault="006240AD">
      <w:pPr>
        <w:pStyle w:val="Body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GLUDŪDENS APVIENĪBAS</w:t>
      </w:r>
    </w:p>
    <w:p w:rsidR="00A872D1" w:rsidRDefault="006240AD">
      <w:pPr>
        <w:pStyle w:val="Body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VALDES</w:t>
      </w:r>
      <w:r w:rsidR="003707F3" w:rsidRPr="00BC138F">
        <w:rPr>
          <w:sz w:val="24"/>
          <w:szCs w:val="24"/>
          <w:lang w:val="lv-LV"/>
        </w:rPr>
        <w:t xml:space="preserve"> SĒDES PROTOKOLS.</w:t>
      </w:r>
    </w:p>
    <w:p w:rsidR="00F138B2" w:rsidRPr="00BC138F" w:rsidRDefault="00F138B2">
      <w:pPr>
        <w:pStyle w:val="Body"/>
        <w:jc w:val="center"/>
        <w:rPr>
          <w:sz w:val="24"/>
          <w:szCs w:val="24"/>
          <w:lang w:val="lv-LV"/>
        </w:rPr>
      </w:pPr>
    </w:p>
    <w:p w:rsidR="00A872D1" w:rsidRPr="00BC138F" w:rsidRDefault="006240AD">
      <w:pPr>
        <w:pStyle w:val="Body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28.09</w:t>
      </w:r>
      <w:r w:rsidR="00BE5DAB" w:rsidRPr="00BC138F">
        <w:rPr>
          <w:sz w:val="24"/>
          <w:szCs w:val="24"/>
          <w:lang w:val="lv-LV"/>
        </w:rPr>
        <w:t>.</w:t>
      </w:r>
      <w:r w:rsidR="003707F3" w:rsidRPr="00BC138F">
        <w:rPr>
          <w:sz w:val="24"/>
          <w:szCs w:val="24"/>
          <w:lang w:val="lv-LV"/>
        </w:rPr>
        <w:t>2017.</w:t>
      </w:r>
    </w:p>
    <w:p w:rsidR="00A872D1" w:rsidRPr="00BC138F" w:rsidRDefault="00A872D1">
      <w:pPr>
        <w:pStyle w:val="Body"/>
        <w:jc w:val="center"/>
        <w:rPr>
          <w:sz w:val="24"/>
          <w:szCs w:val="24"/>
          <w:lang w:val="lv-LV"/>
        </w:rPr>
      </w:pP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Rīgā.</w:t>
      </w:r>
    </w:p>
    <w:p w:rsidR="00AC4ECF" w:rsidRPr="00BC138F" w:rsidRDefault="00AC4ECF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Sākums 10:</w:t>
      </w:r>
      <w:r w:rsidR="006240AD">
        <w:rPr>
          <w:sz w:val="24"/>
          <w:szCs w:val="24"/>
          <w:lang w:val="lv-LV"/>
        </w:rPr>
        <w:t>15</w:t>
      </w:r>
    </w:p>
    <w:p w:rsidR="006240AD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 xml:space="preserve">Piedalās: </w:t>
      </w:r>
      <w:proofErr w:type="spellStart"/>
      <w:r w:rsidRPr="00BC138F">
        <w:rPr>
          <w:sz w:val="24"/>
          <w:szCs w:val="24"/>
          <w:lang w:val="lv-LV"/>
        </w:rPr>
        <w:t>L.Laure</w:t>
      </w:r>
      <w:proofErr w:type="spellEnd"/>
      <w:r w:rsidRPr="00BC138F">
        <w:rPr>
          <w:sz w:val="24"/>
          <w:szCs w:val="24"/>
          <w:lang w:val="lv-LV"/>
        </w:rPr>
        <w:t xml:space="preserve">; </w:t>
      </w:r>
      <w:proofErr w:type="spellStart"/>
      <w:r w:rsidRPr="00BC138F">
        <w:rPr>
          <w:sz w:val="24"/>
          <w:szCs w:val="24"/>
          <w:lang w:val="lv-LV"/>
        </w:rPr>
        <w:t>I.Sīmanis</w:t>
      </w:r>
      <w:proofErr w:type="spellEnd"/>
      <w:r w:rsidR="006240AD">
        <w:rPr>
          <w:sz w:val="24"/>
          <w:szCs w:val="24"/>
          <w:lang w:val="lv-LV"/>
        </w:rPr>
        <w:t xml:space="preserve">, </w:t>
      </w:r>
      <w:proofErr w:type="spellStart"/>
      <w:r w:rsidR="006240AD">
        <w:rPr>
          <w:sz w:val="24"/>
          <w:szCs w:val="24"/>
          <w:lang w:val="lv-LV"/>
        </w:rPr>
        <w:t>G.Zujevs</w:t>
      </w:r>
      <w:proofErr w:type="spellEnd"/>
      <w:r w:rsidR="006240AD">
        <w:rPr>
          <w:sz w:val="24"/>
          <w:szCs w:val="24"/>
          <w:lang w:val="lv-LV"/>
        </w:rPr>
        <w:t>, M. Actiņa, D. Zaļupe.</w:t>
      </w: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Sēdi vada: Lelde Laure</w:t>
      </w: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 xml:space="preserve">Protokolē: </w:t>
      </w:r>
      <w:r w:rsidR="00AC4ECF" w:rsidRPr="00BC138F">
        <w:rPr>
          <w:sz w:val="24"/>
          <w:szCs w:val="24"/>
          <w:lang w:val="lv-LV"/>
        </w:rPr>
        <w:t>Santa Krauja</w:t>
      </w:r>
    </w:p>
    <w:p w:rsidR="00A872D1" w:rsidRPr="00BC138F" w:rsidRDefault="003707F3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Darba kārtība:</w:t>
      </w:r>
    </w:p>
    <w:p w:rsidR="006240AD" w:rsidRDefault="006240AD" w:rsidP="006240AD">
      <w:pPr>
        <w:pStyle w:val="Body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LKF grupu pārcelšanas </w:t>
      </w:r>
      <w:proofErr w:type="spellStart"/>
      <w:r>
        <w:rPr>
          <w:sz w:val="24"/>
          <w:szCs w:val="24"/>
          <w:lang w:val="lv-LV"/>
        </w:rPr>
        <w:t>kontrolnormatīvu</w:t>
      </w:r>
      <w:proofErr w:type="spellEnd"/>
      <w:r>
        <w:rPr>
          <w:sz w:val="24"/>
          <w:szCs w:val="24"/>
          <w:lang w:val="lv-LV"/>
        </w:rPr>
        <w:t xml:space="preserve"> apstiprināšana.</w:t>
      </w:r>
    </w:p>
    <w:p w:rsidR="006240AD" w:rsidRDefault="006240AD" w:rsidP="006240AD">
      <w:pPr>
        <w:pStyle w:val="Body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Atlase uz Pasaules Jaunatnes Olimpiskajām spēlēm.</w:t>
      </w:r>
    </w:p>
    <w:p w:rsidR="006240AD" w:rsidRDefault="006240AD" w:rsidP="006240AD">
      <w:pPr>
        <w:pStyle w:val="Body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V. Zujeva vēstule</w:t>
      </w:r>
    </w:p>
    <w:p w:rsidR="006240AD" w:rsidRDefault="006240AD" w:rsidP="006240AD">
      <w:pPr>
        <w:pStyle w:val="Body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LKF kross</w:t>
      </w:r>
    </w:p>
    <w:p w:rsidR="006240AD" w:rsidRDefault="006240AD" w:rsidP="006240AD">
      <w:pPr>
        <w:pStyle w:val="Body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Dažādi</w:t>
      </w:r>
    </w:p>
    <w:p w:rsidR="00FB5C8C" w:rsidRDefault="00FB5C8C" w:rsidP="00FB5C8C">
      <w:pPr>
        <w:pStyle w:val="Body"/>
        <w:rPr>
          <w:sz w:val="24"/>
          <w:szCs w:val="24"/>
          <w:lang w:val="lv-LV"/>
        </w:rPr>
      </w:pPr>
    </w:p>
    <w:p w:rsidR="00FB5C8C" w:rsidRPr="00BC138F" w:rsidRDefault="00FB5C8C" w:rsidP="00FB5C8C">
      <w:pPr>
        <w:pStyle w:val="Body"/>
        <w:rPr>
          <w:sz w:val="24"/>
          <w:szCs w:val="24"/>
          <w:lang w:val="lv-LV"/>
        </w:rPr>
      </w:pPr>
    </w:p>
    <w:p w:rsidR="00784471" w:rsidRDefault="00FB5C8C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 xml:space="preserve">1. </w:t>
      </w:r>
      <w:proofErr w:type="spellStart"/>
      <w:r>
        <w:rPr>
          <w:b w:val="0"/>
          <w:i w:val="0"/>
        </w:rPr>
        <w:t>Kontrolnormatīvi</w:t>
      </w:r>
      <w:proofErr w:type="spellEnd"/>
      <w:r>
        <w:rPr>
          <w:b w:val="0"/>
          <w:i w:val="0"/>
        </w:rPr>
        <w:t>.</w:t>
      </w:r>
    </w:p>
    <w:p w:rsidR="00FB5C8C" w:rsidRDefault="00FB5C8C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 xml:space="preserve">Ir izstrādāti 2 varianti </w:t>
      </w:r>
      <w:proofErr w:type="spellStart"/>
      <w:r>
        <w:rPr>
          <w:b w:val="0"/>
          <w:i w:val="0"/>
        </w:rPr>
        <w:t>kontrolnormatīviem</w:t>
      </w:r>
      <w:proofErr w:type="spellEnd"/>
      <w:r>
        <w:rPr>
          <w:b w:val="0"/>
          <w:i w:val="0"/>
        </w:rPr>
        <w:t xml:space="preserve">. Pirmajā variantā netiek iekļauta peldēšana, otrajā tiek. No </w:t>
      </w:r>
      <w:proofErr w:type="spellStart"/>
      <w:r>
        <w:rPr>
          <w:b w:val="0"/>
          <w:i w:val="0"/>
        </w:rPr>
        <w:t>kontrolnormatīviem</w:t>
      </w:r>
      <w:proofErr w:type="spellEnd"/>
      <w:r>
        <w:rPr>
          <w:b w:val="0"/>
          <w:i w:val="0"/>
        </w:rPr>
        <w:t xml:space="preserve"> jāizņem MT-3 grupa, bet jāpievieno ASM grupa, ar tādiem pašiem normatīviem ka SMP-3 (jo vienāda vecuma audzēkņi).</w:t>
      </w:r>
    </w:p>
    <w:p w:rsidR="00FB5C8C" w:rsidRDefault="00FB5C8C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 xml:space="preserve">Vienbalsīgi (ar 5 balsīm) tiek apstiprināts pirmais </w:t>
      </w:r>
      <w:proofErr w:type="spellStart"/>
      <w:r>
        <w:rPr>
          <w:b w:val="0"/>
          <w:i w:val="0"/>
        </w:rPr>
        <w:t>kontrolnormatīvu</w:t>
      </w:r>
      <w:proofErr w:type="spellEnd"/>
      <w:r>
        <w:rPr>
          <w:b w:val="0"/>
          <w:i w:val="0"/>
        </w:rPr>
        <w:t xml:space="preserve"> variants ar nepieciešamajiem labojumiem.</w:t>
      </w:r>
    </w:p>
    <w:p w:rsidR="00FB5C8C" w:rsidRDefault="00FB5C8C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2. Atlase Jaunatnes Olimpiskajām spēlēm Barselonā.</w:t>
      </w:r>
    </w:p>
    <w:p w:rsidR="00FB5C8C" w:rsidRDefault="00FB5C8C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 xml:space="preserve">Tiks rīkotas atlases sacensības uz starptautiskajām atlases sacensībām Barselonā. </w:t>
      </w:r>
    </w:p>
    <w:p w:rsidR="00FB5C8C" w:rsidRDefault="00FB5C8C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lastRenderedPageBreak/>
        <w:t xml:space="preserve">Atlases sacensības notiks 14.10.2017. </w:t>
      </w:r>
      <w:proofErr w:type="spellStart"/>
      <w:r>
        <w:rPr>
          <w:b w:val="0"/>
          <w:i w:val="0"/>
        </w:rPr>
        <w:t>plkst</w:t>
      </w:r>
      <w:proofErr w:type="spellEnd"/>
      <w:r>
        <w:rPr>
          <w:b w:val="0"/>
          <w:i w:val="0"/>
        </w:rPr>
        <w:t xml:space="preserve"> 13:00 Jelgavā. Sacensībās piedalīsies LKF uzaicinātie sportisti, K-1 8 zēni un 8 meitenes, C-1 6 zēni.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Sacensībās tiks iekļauta 500m distance ar atsevišķo startu. Pēc šīs distances tiks noteikti 4 labākie sportisti katrā laivu klasē, un viņi savā starpā sacentīsies Jaunatnes olimpiskajā distancē- slalomā starp bojām “</w:t>
      </w:r>
      <w:proofErr w:type="spellStart"/>
      <w:r>
        <w:rPr>
          <w:b w:val="0"/>
          <w:i w:val="0"/>
        </w:rPr>
        <w:t>head</w:t>
      </w:r>
      <w:proofErr w:type="spellEnd"/>
      <w:r>
        <w:rPr>
          <w:b w:val="0"/>
          <w:i w:val="0"/>
        </w:rPr>
        <w:t xml:space="preserve"> to </w:t>
      </w:r>
      <w:proofErr w:type="spellStart"/>
      <w:r>
        <w:rPr>
          <w:b w:val="0"/>
          <w:i w:val="0"/>
        </w:rPr>
        <w:t>head</w:t>
      </w:r>
      <w:proofErr w:type="spellEnd"/>
      <w:r>
        <w:rPr>
          <w:b w:val="0"/>
          <w:i w:val="0"/>
        </w:rPr>
        <w:t>”.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Šobrīd ir paredzēts, ka sportistiem starptautiskajās atlases sacensībās Barselonā būs jāpiedalās par saviem līdzekļiem, bet vēl tiks apzinātas iespējas saņemt finansiālu atbalstu no LOK.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 xml:space="preserve">3. </w:t>
      </w:r>
      <w:proofErr w:type="spellStart"/>
      <w:r>
        <w:rPr>
          <w:b w:val="0"/>
          <w:i w:val="0"/>
        </w:rPr>
        <w:t>V.Zujevs</w:t>
      </w:r>
      <w:proofErr w:type="spellEnd"/>
      <w:r>
        <w:rPr>
          <w:b w:val="0"/>
          <w:i w:val="0"/>
        </w:rPr>
        <w:t xml:space="preserve"> ir atteicis savu dalību kā valdes loceklis GA valdē.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Pagaidām valde ir lemttiesīga, jo ir nepieciešamās 5 balsis.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Jaunu vald</w:t>
      </w:r>
      <w:bookmarkStart w:id="0" w:name="_GoBack"/>
      <w:bookmarkEnd w:id="0"/>
      <w:r>
        <w:rPr>
          <w:b w:val="0"/>
          <w:i w:val="0"/>
        </w:rPr>
        <w:t>es locekli izvirzīs un ievēlēs nākamajā GA biedru sēdē.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4.LKF kross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D. Zaļupe izskatīs iespējas rīkot LKF krosu Limbažos. Iespējamais datums- 2.12. vai vēlāk, atkarībā no sporta kompleksa noslogojuma.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G. Zujevs ziņos tuvāko nedēļu laikā.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5. Dažādi.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SOK seminārs sportistiem, kuri grasās beigt vai ir beiguši sportista karjeru. Seminārs notiks angļu valodā. Šobrīd nav neviena kandidāta.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 xml:space="preserve">J. </w:t>
      </w:r>
      <w:proofErr w:type="spellStart"/>
      <w:r>
        <w:rPr>
          <w:b w:val="0"/>
          <w:i w:val="0"/>
        </w:rPr>
        <w:t>Pravainis</w:t>
      </w:r>
      <w:proofErr w:type="spellEnd"/>
      <w:r>
        <w:rPr>
          <w:b w:val="0"/>
          <w:i w:val="0"/>
        </w:rPr>
        <w:t>- iesniegums par Nacionālās kategorijas tiesneša status piešķiršanu.</w:t>
      </w:r>
      <w:r>
        <w:rPr>
          <w:b w:val="0"/>
          <w:i w:val="0"/>
        </w:rPr>
        <w:br/>
        <w:t xml:space="preserve">Šobrīd šo iesniegumu nevar apstiprināt, jo ir jāizstrādā nolikums par tiesnešu sertifikāciju, kā arī jāizveido tiesnešu saraksts, ko izdarīs </w:t>
      </w:r>
      <w:proofErr w:type="spellStart"/>
      <w:r>
        <w:rPr>
          <w:b w:val="0"/>
          <w:i w:val="0"/>
        </w:rPr>
        <w:t>M.Actiņa</w:t>
      </w:r>
      <w:proofErr w:type="spellEnd"/>
      <w:r>
        <w:rPr>
          <w:b w:val="0"/>
          <w:i w:val="0"/>
        </w:rPr>
        <w:t>.</w:t>
      </w:r>
    </w:p>
    <w:p w:rsidR="00172955" w:rsidRDefault="0017295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Nepieciešami kritēriji izlašu kandidātiem un rangiem. Jāizveido Jaunatnes izlase (U-16). Šie kritēriji jau ir izstrādāti un jāatjauno.</w:t>
      </w:r>
    </w:p>
    <w:p w:rsidR="004179A5" w:rsidRDefault="004179A5" w:rsidP="006240AD">
      <w:pPr>
        <w:pStyle w:val="Style1"/>
        <w:rPr>
          <w:b w:val="0"/>
          <w:i w:val="0"/>
        </w:rPr>
      </w:pPr>
      <w:r>
        <w:rPr>
          <w:b w:val="0"/>
          <w:i w:val="0"/>
        </w:rPr>
        <w:t>Jāsāk izstrādāt 2018. gada sacensību kalendārs. G. Zujevam nepieciešams sasaukt Treneru padomes sēdi šajā jautājumā.</w:t>
      </w:r>
    </w:p>
    <w:p w:rsidR="00BC138F" w:rsidRDefault="004179A5" w:rsidP="004179A5">
      <w:pPr>
        <w:pStyle w:val="Style1"/>
        <w:rPr>
          <w:b w:val="0"/>
          <w:i w:val="0"/>
        </w:rPr>
      </w:pPr>
      <w:r>
        <w:rPr>
          <w:b w:val="0"/>
          <w:i w:val="0"/>
        </w:rPr>
        <w:t>Gada beigās LKF GA varētu rīkot treneru semināru, ko apvienotu ar gada noslēguma pasākumu. Iespējamā vieta- Limbaži.</w:t>
      </w:r>
      <w:r>
        <w:rPr>
          <w:b w:val="0"/>
          <w:i w:val="0"/>
        </w:rPr>
        <w:br/>
        <w:t>Lēmums par gada noslēguma pasākumu un treneru semināru tiks pieņemts nākamajā GA valdes sēdē.</w:t>
      </w:r>
    </w:p>
    <w:p w:rsidR="004179A5" w:rsidRDefault="004179A5" w:rsidP="004179A5">
      <w:pPr>
        <w:pStyle w:val="Style1"/>
        <w:rPr>
          <w:b w:val="0"/>
          <w:i w:val="0"/>
        </w:rPr>
      </w:pPr>
    </w:p>
    <w:p w:rsidR="004179A5" w:rsidRPr="004179A5" w:rsidRDefault="004179A5" w:rsidP="004179A5">
      <w:pPr>
        <w:pStyle w:val="Style1"/>
        <w:rPr>
          <w:b w:val="0"/>
          <w:i w:val="0"/>
        </w:rPr>
      </w:pPr>
    </w:p>
    <w:p w:rsidR="00901716" w:rsidRPr="00BC138F" w:rsidRDefault="006240AD" w:rsidP="00901716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Sēdes noslēgums 11:1</w:t>
      </w:r>
      <w:r w:rsidR="00BE5DAB" w:rsidRPr="00BC138F">
        <w:rPr>
          <w:sz w:val="24"/>
          <w:szCs w:val="24"/>
          <w:lang w:val="lv-LV"/>
        </w:rPr>
        <w:t>0</w:t>
      </w: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Sēdes vadītājs:</w:t>
      </w: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</w:p>
    <w:p w:rsidR="00901716" w:rsidRPr="00BC138F" w:rsidRDefault="00901716" w:rsidP="00901716">
      <w:pPr>
        <w:pStyle w:val="Body"/>
        <w:rPr>
          <w:sz w:val="24"/>
          <w:szCs w:val="24"/>
          <w:lang w:val="lv-LV"/>
        </w:rPr>
      </w:pPr>
      <w:r w:rsidRPr="00BC138F">
        <w:rPr>
          <w:sz w:val="24"/>
          <w:szCs w:val="24"/>
          <w:lang w:val="lv-LV"/>
        </w:rPr>
        <w:t>Protokolētājs:</w:t>
      </w:r>
    </w:p>
    <w:sectPr w:rsidR="00901716" w:rsidRPr="00BC138F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A1" w:rsidRDefault="00DA73A1">
      <w:r>
        <w:separator/>
      </w:r>
    </w:p>
  </w:endnote>
  <w:endnote w:type="continuationSeparator" w:id="0">
    <w:p w:rsidR="00DA73A1" w:rsidRDefault="00D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457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BAA" w:rsidRDefault="004D7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2D1" w:rsidRDefault="00A872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A1" w:rsidRDefault="00DA73A1">
      <w:r>
        <w:separator/>
      </w:r>
    </w:p>
  </w:footnote>
  <w:footnote w:type="continuationSeparator" w:id="0">
    <w:p w:rsidR="00DA73A1" w:rsidRDefault="00DA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30709"/>
    <w:multiLevelType w:val="hybridMultilevel"/>
    <w:tmpl w:val="A7D89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2121"/>
    <w:multiLevelType w:val="hybridMultilevel"/>
    <w:tmpl w:val="CAD83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072A"/>
    <w:multiLevelType w:val="hybridMultilevel"/>
    <w:tmpl w:val="65FC02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1F1B"/>
    <w:multiLevelType w:val="hybridMultilevel"/>
    <w:tmpl w:val="EAD2308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F563F"/>
    <w:multiLevelType w:val="hybridMultilevel"/>
    <w:tmpl w:val="DFE038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1"/>
    <w:rsid w:val="00060C6A"/>
    <w:rsid w:val="0006763E"/>
    <w:rsid w:val="00172955"/>
    <w:rsid w:val="001D42A2"/>
    <w:rsid w:val="003707F3"/>
    <w:rsid w:val="00412CC5"/>
    <w:rsid w:val="004179A5"/>
    <w:rsid w:val="004D7BAA"/>
    <w:rsid w:val="004F199C"/>
    <w:rsid w:val="00540DEB"/>
    <w:rsid w:val="005C3999"/>
    <w:rsid w:val="006240AD"/>
    <w:rsid w:val="00784471"/>
    <w:rsid w:val="007912E0"/>
    <w:rsid w:val="00840C0B"/>
    <w:rsid w:val="00901716"/>
    <w:rsid w:val="009B4021"/>
    <w:rsid w:val="00A322EF"/>
    <w:rsid w:val="00A872D1"/>
    <w:rsid w:val="00AA11F5"/>
    <w:rsid w:val="00AC4ECF"/>
    <w:rsid w:val="00BB4A85"/>
    <w:rsid w:val="00BC138F"/>
    <w:rsid w:val="00BC49C2"/>
    <w:rsid w:val="00BE5DAB"/>
    <w:rsid w:val="00C046F1"/>
    <w:rsid w:val="00CA6B04"/>
    <w:rsid w:val="00CF4530"/>
    <w:rsid w:val="00D32FC2"/>
    <w:rsid w:val="00DA73A1"/>
    <w:rsid w:val="00E76FCE"/>
    <w:rsid w:val="00E91C27"/>
    <w:rsid w:val="00EB5C0D"/>
    <w:rsid w:val="00F138B2"/>
    <w:rsid w:val="00FB5C8C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289B"/>
  <w15:docId w15:val="{1E0A9359-8030-48AC-9017-284D408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color w:val="000000"/>
        <w:sz w:val="24"/>
        <w:szCs w:val="24"/>
        <w:u w:color="000000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</w:rPr>
  </w:style>
  <w:style w:type="paragraph" w:customStyle="1" w:styleId="Body">
    <w:name w:val="Body"/>
    <w:link w:val="BodyChar"/>
    <w:pPr>
      <w:spacing w:after="200" w:line="276" w:lineRule="auto"/>
    </w:pPr>
    <w:rPr>
      <w:rFonts w:eastAsia="Calibri"/>
      <w:sz w:val="22"/>
      <w:szCs w:val="22"/>
      <w:lang w:val="pt-PT"/>
    </w:rPr>
  </w:style>
  <w:style w:type="paragraph" w:customStyle="1" w:styleId="Style1">
    <w:name w:val="Style1"/>
    <w:basedOn w:val="Body"/>
    <w:link w:val="Style1Char"/>
    <w:qFormat/>
    <w:rsid w:val="00BE5DAB"/>
    <w:rPr>
      <w:b/>
      <w:i/>
      <w:sz w:val="24"/>
      <w:szCs w:val="24"/>
      <w:lang w:val="lv-LV"/>
    </w:rPr>
  </w:style>
  <w:style w:type="paragraph" w:styleId="NoSpacing">
    <w:name w:val="No Spacing"/>
    <w:uiPriority w:val="1"/>
    <w:qFormat/>
    <w:rsid w:val="00FE6E65"/>
  </w:style>
  <w:style w:type="character" w:customStyle="1" w:styleId="BodyChar">
    <w:name w:val="Body Char"/>
    <w:basedOn w:val="DefaultParagraphFont"/>
    <w:link w:val="Body"/>
    <w:rsid w:val="00BE5DAB"/>
    <w:rPr>
      <w:rFonts w:eastAsia="Calibri"/>
      <w:sz w:val="22"/>
      <w:szCs w:val="22"/>
      <w:lang w:val="pt-PT"/>
    </w:rPr>
  </w:style>
  <w:style w:type="character" w:customStyle="1" w:styleId="Style1Char">
    <w:name w:val="Style1 Char"/>
    <w:basedOn w:val="BodyChar"/>
    <w:link w:val="Style1"/>
    <w:rsid w:val="00BE5DAB"/>
    <w:rPr>
      <w:rFonts w:eastAsia="Calibri"/>
      <w:b/>
      <w:i/>
      <w:sz w:val="22"/>
      <w:szCs w:val="22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4D7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AA"/>
  </w:style>
  <w:style w:type="paragraph" w:styleId="Footer">
    <w:name w:val="footer"/>
    <w:basedOn w:val="Normal"/>
    <w:link w:val="FooterChar"/>
    <w:uiPriority w:val="99"/>
    <w:unhideWhenUsed/>
    <w:rsid w:val="004D7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43A7D6D-439A-409A-A26D-38D24CB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Krauja</dc:creator>
  <cp:lastModifiedBy>Santa Krauja</cp:lastModifiedBy>
  <cp:revision>5</cp:revision>
  <dcterms:created xsi:type="dcterms:W3CDTF">2017-09-28T09:07:00Z</dcterms:created>
  <dcterms:modified xsi:type="dcterms:W3CDTF">2017-09-28T09:30:00Z</dcterms:modified>
</cp:coreProperties>
</file>